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C84F" w14:textId="77777777" w:rsidR="00D83227" w:rsidRDefault="00D83227" w:rsidP="00D83227">
      <w:pPr>
        <w:shd w:val="clear" w:color="auto" w:fill="FFFFFF"/>
        <w:spacing w:after="120"/>
        <w:ind w:left="5664" w:firstLine="708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1</w:t>
      </w:r>
    </w:p>
    <w:p w14:paraId="794555B0" w14:textId="35AD8798" w:rsidR="00D83227" w:rsidRDefault="00D83227" w:rsidP="00D83227">
      <w:pPr>
        <w:shd w:val="clear" w:color="auto" w:fill="FFFFFF"/>
        <w:spacing w:after="120"/>
        <w:ind w:left="5664" w:firstLine="708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 Zarządzenia Nr</w:t>
      </w:r>
      <w:r w:rsidR="00367A5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25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/2024</w:t>
      </w:r>
    </w:p>
    <w:p w14:paraId="73F53CB7" w14:textId="2C3EA336" w:rsidR="00D83227" w:rsidRDefault="00D83227" w:rsidP="00D83227">
      <w:pPr>
        <w:shd w:val="clear" w:color="auto" w:fill="FFFFFF"/>
        <w:spacing w:after="120"/>
        <w:ind w:left="5664" w:firstLine="708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 dnia </w:t>
      </w:r>
      <w:r w:rsidR="00367A5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17 kwietnia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2024 r.</w:t>
      </w:r>
    </w:p>
    <w:p w14:paraId="22273B62" w14:textId="77777777" w:rsidR="00D83227" w:rsidRPr="00D529A5" w:rsidRDefault="00D83227" w:rsidP="00D83227">
      <w:pPr>
        <w:shd w:val="clear" w:color="auto" w:fill="FFFFFF"/>
        <w:spacing w:after="120"/>
        <w:ind w:left="5664" w:firstLine="708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Wójta Gminy Wojcieszków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FEA320" w14:textId="77777777" w:rsidR="00D83227" w:rsidRDefault="00D83227" w:rsidP="00D8322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17756B" w14:textId="4C1B88CF" w:rsidR="00B51741" w:rsidRPr="00D83227" w:rsidRDefault="00D83227" w:rsidP="00D83227">
      <w:pPr>
        <w:jc w:val="center"/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oferentów</w:t>
      </w:r>
      <w:r w:rsidR="00A9495B" w:rsidRPr="00A9495B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na realizację zadań publicznych realizowanych w ramach Gminnego Programu Profilaktyki i Rozwiązywania Problemów Alkoholowych oraz</w:t>
      </w:r>
      <w:r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A9495B" w:rsidRPr="00A9495B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Przeciwdziałania Narkomanii na rok 2024. </w:t>
      </w:r>
      <w:r w:rsidR="00A9495B" w:rsidRPr="00A9495B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br/>
      </w:r>
    </w:p>
    <w:p w14:paraId="0634744E" w14:textId="5AD35A1A" w:rsidR="00CA0BFF" w:rsidRPr="00B70334" w:rsidRDefault="00B51741" w:rsidP="00B70334">
      <w:pPr>
        <w:shd w:val="clear" w:color="auto" w:fill="FFFFFF"/>
        <w:spacing w:before="100" w:beforeAutospacing="1" w:after="360"/>
        <w:contextualSpacing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Zadanie</w:t>
      </w:r>
      <w:r w:rsidRPr="00253D50">
        <w:rPr>
          <w:rFonts w:ascii="Times New Roman" w:eastAsia="Times New Roman" w:hAnsi="Times New Roman"/>
          <w:b/>
          <w:sz w:val="23"/>
          <w:szCs w:val="23"/>
          <w:lang w:eastAsia="pl-PL"/>
        </w:rPr>
        <w:t>: Prowadzenie profilaktycznej działalności informacyjnej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,</w:t>
      </w:r>
      <w:r w:rsidRPr="00253D50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 edukacyjnej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i sportowej </w:t>
      </w:r>
      <w:r w:rsidRPr="00253D50">
        <w:rPr>
          <w:rFonts w:ascii="Times New Roman" w:eastAsia="Times New Roman" w:hAnsi="Times New Roman"/>
          <w:b/>
          <w:sz w:val="23"/>
          <w:szCs w:val="23"/>
          <w:lang w:eastAsia="pl-PL"/>
        </w:rPr>
        <w:t>w zakresie rozwiązywania problemów alkoholowych i przeciwdziałania narkomanii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oraz uzależnieniom behawioralnym</w:t>
      </w:r>
      <w:r w:rsidRPr="00253D50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w szczególności dla dzieci i młodzieży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.</w:t>
      </w:r>
    </w:p>
    <w:p w14:paraId="1DAFA4EF" w14:textId="77777777" w:rsidR="00014F3F" w:rsidRDefault="00014F3F" w:rsidP="00014F3F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sz w:val="23"/>
          <w:szCs w:val="23"/>
          <w:lang w:eastAsia="pl-PL"/>
        </w:rPr>
        <w:t xml:space="preserve">Wspieranie inicjatyw, których celem jest przeciwdziałanie zagrożeniu niedostosowaniem społecznym dzieci i młodzieży z uwzględnieniem problematyki zagrożenia uzależnieniem </w:t>
      </w:r>
      <w:r w:rsidRPr="00014F3F">
        <w:rPr>
          <w:rFonts w:ascii="Times New Roman" w:eastAsia="Times New Roman" w:hAnsi="Times New Roman"/>
          <w:sz w:val="23"/>
          <w:szCs w:val="23"/>
          <w:lang w:eastAsia="pl-PL"/>
        </w:rPr>
        <w:br/>
        <w:t xml:space="preserve">od alkoholu, narkotyków, środków zastępczych oraz uzależnieniom behawioralnym.  </w:t>
      </w:r>
    </w:p>
    <w:p w14:paraId="69F9FC0D" w14:textId="1CDA08F0" w:rsidR="00014F3F" w:rsidRDefault="00014F3F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t>Wnioskodawca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: 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ZESPÓŁ SZKÓŁ im. H. Sienkiewicza w Wojcieszkowie – SZKOŁA PODSTAWOWA; ul. Parkowa 1A; 21-411 Wojcieszków</w:t>
      </w:r>
    </w:p>
    <w:p w14:paraId="4C19F613" w14:textId="71A5AE7A" w:rsidR="00014F3F" w:rsidRDefault="00014F3F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t>Nazwa własna Projektu/zadania: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,,Zdrowym być, bez nałogów żyć” - tydzień z profilaktyką</w:t>
      </w:r>
    </w:p>
    <w:p w14:paraId="75F68C3D" w14:textId="11142EE3" w:rsidR="00014F3F" w:rsidRDefault="00014F3F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t xml:space="preserve">Kwota dofinansowania: 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10 000,00 zł</w:t>
      </w:r>
    </w:p>
    <w:p w14:paraId="020776BA" w14:textId="77777777" w:rsidR="00014F3F" w:rsidRDefault="00014F3F" w:rsidP="00B70334">
      <w:pPr>
        <w:shd w:val="clear" w:color="auto" w:fill="FFFFFF"/>
        <w:contextualSpacing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Cs/>
          <w:sz w:val="23"/>
          <w:szCs w:val="23"/>
          <w:lang w:eastAsia="pl-PL"/>
        </w:rPr>
        <w:t>Prowadzenie profilaktycznej działalności informacyjnej,  edukacyjnej i sportowej w zakresie rozwiązywania problemów alkoholowych i przeciwdziałania narkomanii oraz uzależnieniom behawioralnym w szczególności dla dzieci i młodzieży.</w:t>
      </w:r>
    </w:p>
    <w:p w14:paraId="1F6A2FA3" w14:textId="77777777" w:rsidR="00014F3F" w:rsidRDefault="00014F3F" w:rsidP="00014F3F">
      <w:pPr>
        <w:shd w:val="clear" w:color="auto" w:fill="FFFFFF"/>
        <w:spacing w:before="100" w:beforeAutospacing="1" w:after="360"/>
        <w:contextualSpacing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1A649FC0" w14:textId="77777777" w:rsidR="00014F3F" w:rsidRPr="00014F3F" w:rsidRDefault="00014F3F" w:rsidP="00014F3F">
      <w:pPr>
        <w:shd w:val="clear" w:color="auto" w:fill="FFFFFF"/>
        <w:spacing w:before="100" w:beforeAutospacing="1" w:after="360"/>
        <w:contextualSpacing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7C343A6D" w14:textId="638ECE97" w:rsidR="00014F3F" w:rsidRDefault="00014F3F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t>Wnioskodawca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: </w:t>
      </w:r>
      <w:r w:rsidR="006D7E3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GMINNA BIBLIOTEKA PUBLICZNA w Wojcieszkowie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; ul. </w:t>
      </w:r>
      <w:r w:rsidR="006D7E3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Kościelna 36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; 21-411 Wojcieszków</w:t>
      </w:r>
    </w:p>
    <w:p w14:paraId="7AB2639A" w14:textId="7CEC0252" w:rsidR="00014F3F" w:rsidRDefault="00014F3F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t>Nazwa własna Projektu/zadania: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6D7E3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Profilaktyka z biblioteką</w:t>
      </w:r>
    </w:p>
    <w:p w14:paraId="28A3FC77" w14:textId="7AF2E453" w:rsidR="00014F3F" w:rsidRDefault="00014F3F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t xml:space="preserve">Kwota dofinansowania: </w:t>
      </w:r>
      <w:r w:rsidR="006D7E3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8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 000,00 zł</w:t>
      </w:r>
    </w:p>
    <w:p w14:paraId="38D96E37" w14:textId="77777777" w:rsidR="006D7E35" w:rsidRPr="006D7E35" w:rsidRDefault="006D7E35" w:rsidP="006D7E35">
      <w:pPr>
        <w:jc w:val="both"/>
        <w:rPr>
          <w:rFonts w:ascii="Times New Roman" w:hAnsi="Times New Roman"/>
          <w:sz w:val="23"/>
          <w:szCs w:val="23"/>
        </w:rPr>
      </w:pPr>
      <w:r w:rsidRPr="006D7E35">
        <w:rPr>
          <w:rFonts w:ascii="Times New Roman" w:hAnsi="Times New Roman"/>
          <w:sz w:val="23"/>
          <w:szCs w:val="23"/>
        </w:rPr>
        <w:t xml:space="preserve">Wspieranie działań edukacyjno-informacyjnych prowadzonych przez organizacje pozarządowe, </w:t>
      </w:r>
      <w:r w:rsidRPr="006D7E35">
        <w:rPr>
          <w:rFonts w:ascii="Times New Roman" w:hAnsi="Times New Roman"/>
          <w:sz w:val="23"/>
          <w:szCs w:val="23"/>
        </w:rPr>
        <w:br/>
        <w:t xml:space="preserve">w których statucie znajdują się zapisy określające zaangażowanie w sprawy związane </w:t>
      </w:r>
      <w:r w:rsidRPr="006D7E35">
        <w:rPr>
          <w:rFonts w:ascii="Times New Roman" w:hAnsi="Times New Roman"/>
          <w:sz w:val="23"/>
          <w:szCs w:val="23"/>
        </w:rPr>
        <w:br/>
        <w:t>z rozwiązywaniem problemów alkoholowych, narkomanii, przeciwdziałanie skutkom uzależnień behawioralnych.</w:t>
      </w:r>
    </w:p>
    <w:p w14:paraId="1D29940A" w14:textId="77777777" w:rsidR="00B70334" w:rsidRDefault="00B70334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</w:pPr>
    </w:p>
    <w:p w14:paraId="3BD4443A" w14:textId="529AF158" w:rsidR="006D7E35" w:rsidRDefault="006D7E35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t>Wnioskodawca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: 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STOWARZYSZENIE ROZWOJU GMINY WOJCIESZKÓW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; ul. 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Kościelna 46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; 21-411 Wojcieszków</w:t>
      </w:r>
    </w:p>
    <w:p w14:paraId="594A2728" w14:textId="043C35F4" w:rsidR="006D7E35" w:rsidRDefault="006D7E35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t>Nazwa własna Projektu/zadania: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ZDROWY I BEZPIECZNY SENIOR</w:t>
      </w:r>
    </w:p>
    <w:p w14:paraId="29677BDC" w14:textId="09BA3C63" w:rsidR="00014F3F" w:rsidRDefault="006D7E35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t xml:space="preserve">Kwota dofinansowania: 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10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 000,00 zł</w:t>
      </w:r>
    </w:p>
    <w:p w14:paraId="0DF8C782" w14:textId="424A57AF" w:rsidR="00014F3F" w:rsidRDefault="006D7E35" w:rsidP="00014F3F">
      <w:pPr>
        <w:shd w:val="clear" w:color="auto" w:fill="FFFFFF"/>
        <w:spacing w:before="100" w:beforeAutospacing="1" w:after="360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Zadanie</w:t>
      </w:r>
      <w:r w:rsidRPr="00253D50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: Zagospodarowanie czasu wolnego dzieci i młodzieży także z grup ryzyka poprzez prowadzenie zajęć sportowych uwzględniających działania o charakterze edukacyjno-informacyjnym w zakresie rozwiązywania problemów alkoholowych i przeciwdziałania narkomanii. </w:t>
      </w:r>
    </w:p>
    <w:p w14:paraId="1A4D061E" w14:textId="77777777" w:rsidR="00A9495B" w:rsidRPr="00A9495B" w:rsidRDefault="00A9495B" w:rsidP="00014F3F">
      <w:pPr>
        <w:shd w:val="clear" w:color="auto" w:fill="FFFFFF"/>
        <w:spacing w:before="100" w:beforeAutospacing="1" w:after="360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0B1507F4" w14:textId="77777777" w:rsidR="006D7E35" w:rsidRDefault="006D7E35" w:rsidP="006D7E35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D7E35">
        <w:rPr>
          <w:rFonts w:ascii="Times New Roman" w:eastAsia="Times New Roman" w:hAnsi="Times New Roman"/>
          <w:sz w:val="23"/>
          <w:szCs w:val="23"/>
          <w:lang w:eastAsia="pl-PL"/>
        </w:rPr>
        <w:t xml:space="preserve">Zagospodarowanie czasu wolnego dzieci i młodzieży poprzez prowadzenie zajęć sportowych uwzględniających działania o charakterze edukacyjno-informacyjnym w zakresie rozwiązywania problemów alkoholowych i przeciwdziałania narkomanii (np. spotkania ze specjalistami - pedagog, psycholog, pogadanki o tematyce profilaktycznej, kampanie edukacyjno-informacyjne na temat uzależnień). </w:t>
      </w:r>
    </w:p>
    <w:p w14:paraId="0A15F78F" w14:textId="6B88DCA4" w:rsidR="006D7E35" w:rsidRDefault="006D7E35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lastRenderedPageBreak/>
        <w:t>Wnioskodawca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: 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SZKOŁA PODSTAWOWA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w OSZCZEPALINIE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; 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Oszczepalin Drugi 63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; 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br/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21-411 Wojcieszków</w:t>
      </w:r>
    </w:p>
    <w:p w14:paraId="07C6CEDE" w14:textId="5147D018" w:rsidR="006D7E35" w:rsidRDefault="006D7E35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t>Nazwa własna Projektu/zadania: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,,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Sport – marzenie. Sport – spełnienie”</w:t>
      </w:r>
    </w:p>
    <w:p w14:paraId="70FACAAD" w14:textId="77777777" w:rsidR="006D7E35" w:rsidRDefault="006D7E35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t xml:space="preserve">Kwota dofinansowania: 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10 000,00 zł</w:t>
      </w:r>
    </w:p>
    <w:p w14:paraId="0169DC58" w14:textId="009881A8" w:rsidR="006D7E35" w:rsidRDefault="006D7E35" w:rsidP="00B70334">
      <w:pPr>
        <w:shd w:val="clear" w:color="auto" w:fill="FFFFFF"/>
        <w:contextualSpacing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6D7E35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Zagospodarowanie czasu wolnego dzieci i młodzieży także z grup ryzyka poprzez prowadzenie zajęć sportowych uwzględniających działania o charakterze edukacyjno-informacyjnym w zakresie rozwiązywania problemów alkoholowych i przeciwdziałania narkomanii. </w:t>
      </w:r>
    </w:p>
    <w:p w14:paraId="34739EAC" w14:textId="77777777" w:rsidR="00B70334" w:rsidRPr="00B70334" w:rsidRDefault="00B70334" w:rsidP="00B70334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01693A74" w14:textId="21BF7D87" w:rsidR="006D7E35" w:rsidRDefault="006D7E35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t>Wnioskodawca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: 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UCZNIOWSKI LUDOWY KLUB SPORTOWY ,,DRAGON/” WOJCIESZKÓW PRZY SZKOLE PODSTAWOWEJ W WOJCIESZKOWIE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; </w:t>
      </w:r>
      <w:r w:rsidR="008E148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   </w:t>
      </w:r>
      <w:r w:rsidR="008E148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ul. Parkowa 1A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; 21-411 Wojcieszków</w:t>
      </w:r>
    </w:p>
    <w:p w14:paraId="3CF41D0D" w14:textId="07223FCA" w:rsidR="006D7E35" w:rsidRDefault="006D7E35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t>Nazwa własna Projektu/zadania: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8E148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SIŁA SPORTU W PROFILAKTYCE</w:t>
      </w:r>
    </w:p>
    <w:p w14:paraId="7C0B5C4E" w14:textId="59FDE69E" w:rsidR="006D7E35" w:rsidRDefault="006D7E35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t xml:space="preserve">Kwota dofinansowania: </w:t>
      </w:r>
      <w:r w:rsidR="008E148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8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 000,00 zł</w:t>
      </w:r>
    </w:p>
    <w:p w14:paraId="7AF37364" w14:textId="25AC4304" w:rsidR="008E1482" w:rsidRPr="00253D50" w:rsidRDefault="008E1482" w:rsidP="00B70334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Zadanie</w:t>
      </w:r>
      <w:r w:rsidRPr="00253D50">
        <w:rPr>
          <w:rFonts w:ascii="Times New Roman" w:eastAsia="Times New Roman" w:hAnsi="Times New Roman"/>
          <w:b/>
          <w:sz w:val="23"/>
          <w:szCs w:val="23"/>
          <w:lang w:eastAsia="pl-PL"/>
        </w:rPr>
        <w:t>: Przeciwdziałanie wykluczeniu społecznemu  poprzez integrację społeczną osób z problemem uzależnienia alkoholu lub narkotyków po zakończeniu terapii w placówce leczenia odwykowego.</w:t>
      </w:r>
    </w:p>
    <w:p w14:paraId="2D6B1885" w14:textId="5C93B9F5" w:rsidR="00B70334" w:rsidRPr="00B70334" w:rsidRDefault="008E1482" w:rsidP="00B70334">
      <w:pPr>
        <w:shd w:val="clear" w:color="auto" w:fill="FFFFFF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8E1482">
        <w:rPr>
          <w:rFonts w:ascii="Times New Roman" w:eastAsia="Times New Roman" w:hAnsi="Times New Roman"/>
          <w:sz w:val="23"/>
          <w:szCs w:val="23"/>
          <w:lang w:eastAsia="pl-PL"/>
        </w:rPr>
        <w:t xml:space="preserve">Wspieranie grup i środowisk abstynenckich w realizacji programów i przedsięwzięć w zakresie organizacji zajęć terapeutycznych, działań ukierunkowanych na integrację środowisk abstynenckich. </w:t>
      </w:r>
    </w:p>
    <w:p w14:paraId="0EE3E1A9" w14:textId="77777777" w:rsidR="00B70334" w:rsidRDefault="00B70334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</w:pPr>
    </w:p>
    <w:p w14:paraId="78720655" w14:textId="431EC7CD" w:rsidR="008E1482" w:rsidRDefault="008E1482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t>Wnioskodawca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: 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Spółdzielnia Socjalna ,,WOJCIESZKOWIANKA”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; ul. Kościelna 46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; 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br/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21-411 Wojcieszków</w:t>
      </w:r>
    </w:p>
    <w:p w14:paraId="4969E011" w14:textId="537F5181" w:rsidR="008E1482" w:rsidRDefault="008E1482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t>Nazwa własna Projektu/zadania: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,,Akcja – Integracja”</w:t>
      </w:r>
    </w:p>
    <w:p w14:paraId="57D4EC9B" w14:textId="113AE913" w:rsidR="00014F3F" w:rsidRPr="00014F3F" w:rsidRDefault="008E1482" w:rsidP="00B703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014F3F">
        <w:rPr>
          <w:rFonts w:ascii="Times New Roman" w:eastAsia="Times New Roman" w:hAnsi="Times New Roman"/>
          <w:b/>
          <w:bCs/>
          <w:i/>
          <w:iCs/>
          <w:sz w:val="23"/>
          <w:szCs w:val="23"/>
          <w:u w:val="single"/>
          <w:lang w:eastAsia="pl-PL"/>
        </w:rPr>
        <w:t xml:space="preserve">Kwota dofinansowania: 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11</w:t>
      </w:r>
      <w:r w:rsidRPr="00014F3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 000,00 zł</w:t>
      </w:r>
    </w:p>
    <w:sectPr w:rsidR="00014F3F" w:rsidRPr="00014F3F" w:rsidSect="0022417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803EB"/>
    <w:multiLevelType w:val="hybridMultilevel"/>
    <w:tmpl w:val="C89243E2"/>
    <w:lvl w:ilvl="0" w:tplc="9ADA2B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9631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41"/>
    <w:rsid w:val="00014F3F"/>
    <w:rsid w:val="00224178"/>
    <w:rsid w:val="00367A57"/>
    <w:rsid w:val="006D7E35"/>
    <w:rsid w:val="008A7987"/>
    <w:rsid w:val="008C3C89"/>
    <w:rsid w:val="008E1482"/>
    <w:rsid w:val="00A9495B"/>
    <w:rsid w:val="00B51741"/>
    <w:rsid w:val="00B70334"/>
    <w:rsid w:val="00CA0BFF"/>
    <w:rsid w:val="00D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3F36"/>
  <w15:chartTrackingRefBased/>
  <w15:docId w15:val="{C7F5A713-DFC7-4FA9-A8E2-9EECB197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74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 - wymiar</dc:creator>
  <cp:keywords/>
  <dc:description/>
  <cp:lastModifiedBy>Beata Mitura</cp:lastModifiedBy>
  <cp:revision>2</cp:revision>
  <cp:lastPrinted>2024-04-17T09:42:00Z</cp:lastPrinted>
  <dcterms:created xsi:type="dcterms:W3CDTF">2024-04-19T08:29:00Z</dcterms:created>
  <dcterms:modified xsi:type="dcterms:W3CDTF">2024-04-19T08:29:00Z</dcterms:modified>
</cp:coreProperties>
</file>